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199" w:leftChars="-95" w:right="-313" w:rightChars="-149" w:firstLine="0" w:firstLineChars="0"/>
        <w:jc w:val="center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朔州市实验中学“宏志班”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家庭经济困难学生认定申请表（样表）</w:t>
      </w:r>
    </w:p>
    <w:p>
      <w:pPr>
        <w:spacing w:line="460" w:lineRule="exact"/>
        <w:ind w:left="-199" w:leftChars="-95" w:right="-313" w:rightChars="-149" w:firstLine="0" w:firstLineChars="0"/>
        <w:jc w:val="center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仿宋_GB2312" w:eastAsia="仿宋_GB2312"/>
          <w:b/>
          <w:bCs/>
          <w:sz w:val="20"/>
          <w:szCs w:val="21"/>
          <w:lang w:eastAsia="zh-CN"/>
        </w:rPr>
        <w:t>报名号</w:t>
      </w:r>
      <w:r>
        <w:rPr>
          <w:rFonts w:hint="eastAsia" w:ascii="仿宋_GB2312" w:eastAsia="仿宋_GB2312"/>
          <w:b/>
          <w:bCs/>
          <w:sz w:val="20"/>
          <w:szCs w:val="21"/>
          <w:u w:val="single"/>
        </w:rPr>
        <w:t xml:space="preserve">         </w:t>
      </w:r>
      <w:r>
        <w:rPr>
          <w:rFonts w:hint="eastAsia" w:ascii="仿宋_GB2312" w:eastAsia="仿宋_GB2312"/>
          <w:b/>
          <w:bCs/>
          <w:sz w:val="20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20"/>
          <w:szCs w:val="21"/>
          <w:u w:val="single"/>
        </w:rPr>
        <w:t xml:space="preserve">             </w:t>
      </w:r>
      <w:r>
        <w:rPr>
          <w:rFonts w:hint="eastAsia" w:ascii="仿宋_GB2312" w:eastAsia="仿宋_GB2312"/>
          <w:b/>
          <w:bCs/>
          <w:sz w:val="20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20"/>
          <w:szCs w:val="21"/>
          <w:u w:val="none"/>
          <w:lang w:val="en-US" w:eastAsia="zh-CN"/>
        </w:rPr>
        <w:t xml:space="preserve">            </w:t>
      </w:r>
      <w:r>
        <w:rPr>
          <w:rFonts w:hint="eastAsia" w:ascii="仿宋_GB2312" w:eastAsia="仿宋_GB2312"/>
          <w:b/>
          <w:bCs/>
          <w:sz w:val="20"/>
          <w:szCs w:val="21"/>
          <w:lang w:eastAsia="zh-CN"/>
        </w:rPr>
        <w:t>准考证号</w:t>
      </w:r>
      <w:r>
        <w:rPr>
          <w:rFonts w:hint="eastAsia" w:ascii="仿宋_GB2312" w:eastAsia="仿宋_GB2312"/>
          <w:b/>
          <w:bCs/>
          <w:sz w:val="20"/>
          <w:szCs w:val="21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20"/>
          <w:szCs w:val="21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b/>
          <w:bCs/>
          <w:sz w:val="20"/>
          <w:szCs w:val="21"/>
          <w:u w:val="single"/>
        </w:rPr>
        <w:t xml:space="preserve">  </w:t>
      </w:r>
      <w:r>
        <w:rPr>
          <w:rFonts w:ascii="仿宋_GB2312" w:eastAsia="仿宋_GB2312"/>
          <w:b/>
          <w:bCs/>
          <w:sz w:val="20"/>
          <w:szCs w:val="21"/>
          <w:u w:val="single"/>
        </w:rPr>
        <w:t xml:space="preserve">  </w:t>
      </w:r>
      <w:r>
        <w:rPr>
          <w:rFonts w:hint="eastAsia" w:ascii="仿宋_GB2312" w:eastAsia="仿宋_GB2312"/>
          <w:b/>
          <w:bCs/>
          <w:sz w:val="20"/>
          <w:szCs w:val="21"/>
          <w:u w:val="single"/>
        </w:rPr>
        <w:t xml:space="preserve">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5"/>
        <w:gridCol w:w="851"/>
        <w:gridCol w:w="1027"/>
        <w:gridCol w:w="477"/>
        <w:gridCol w:w="709"/>
        <w:gridCol w:w="199"/>
        <w:gridCol w:w="252"/>
        <w:gridCol w:w="116"/>
        <w:gridCol w:w="795"/>
        <w:gridCol w:w="56"/>
        <w:gridCol w:w="554"/>
        <w:gridCol w:w="580"/>
        <w:gridCol w:w="141"/>
        <w:gridCol w:w="560"/>
        <w:gridCol w:w="225"/>
        <w:gridCol w:w="316"/>
        <w:gridCol w:w="459"/>
        <w:gridCol w:w="451"/>
        <w:gridCol w:w="578"/>
        <w:gridCol w:w="655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8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学生基本情况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姓名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性别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出生年月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47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ascii="仿宋_GB2312" w:hAnsi="仿宋_GB2312" w:eastAsia="仿宋_GB2312" w:cs="仿宋_GB2312"/>
                <w:sz w:val="2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证号</w:t>
            </w:r>
          </w:p>
        </w:tc>
        <w:tc>
          <w:tcPr>
            <w:tcW w:w="27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户籍性质</w:t>
            </w: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spacing w:line="300" w:lineRule="exact"/>
              <w:ind w:firstLine="200" w:firstLineChars="100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 xml:space="preserve">□城镇   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农村</w:t>
            </w:r>
          </w:p>
        </w:tc>
        <w:tc>
          <w:tcPr>
            <w:tcW w:w="147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8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家庭基本情况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情况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家庭人口数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 xml:space="preserve">家庭成员在学人数 </w:t>
            </w: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47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地址</w:t>
            </w:r>
          </w:p>
        </w:tc>
        <w:tc>
          <w:tcPr>
            <w:tcW w:w="8970" w:type="dxa"/>
            <w:gridSpan w:val="1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0"/>
                <w:szCs w:val="21"/>
              </w:rPr>
              <w:t xml:space="preserve">    省</w:t>
            </w:r>
            <w:r>
              <w:rPr>
                <w:rFonts w:hint="eastAsia" w:ascii="仿宋_GB2312" w:hAnsi="仿宋_GB2312" w:eastAsia="仿宋_GB2312" w:cs="仿宋_GB2312"/>
                <w:iCs/>
                <w:sz w:val="16"/>
                <w:szCs w:val="18"/>
              </w:rPr>
              <w:t>（自治区）</w:t>
            </w:r>
            <w:r>
              <w:rPr>
                <w:rFonts w:hint="eastAsia" w:ascii="仿宋_GB2312" w:hAnsi="仿宋_GB2312" w:eastAsia="仿宋_GB2312" w:cs="仿宋_GB2312"/>
                <w:iCs/>
                <w:sz w:val="20"/>
                <w:szCs w:val="21"/>
              </w:rPr>
              <w:t xml:space="preserve">      市       县</w:t>
            </w:r>
            <w:r>
              <w:rPr>
                <w:rFonts w:hint="eastAsia" w:ascii="仿宋_GB2312" w:hAnsi="仿宋_GB2312" w:eastAsia="仿宋_GB2312" w:cs="仿宋_GB2312"/>
                <w:iCs/>
                <w:sz w:val="16"/>
                <w:szCs w:val="18"/>
              </w:rPr>
              <w:t>（市、区）</w:t>
            </w:r>
            <w:r>
              <w:rPr>
                <w:rFonts w:hint="eastAsia" w:ascii="仿宋_GB2312" w:hAnsi="仿宋_GB2312" w:eastAsia="仿宋_GB2312" w:cs="仿宋_GB2312"/>
                <w:iCs/>
                <w:sz w:val="20"/>
                <w:szCs w:val="21"/>
              </w:rPr>
              <w:t xml:space="preserve">       镇</w:t>
            </w:r>
            <w:r>
              <w:rPr>
                <w:rFonts w:hint="eastAsia" w:ascii="仿宋_GB2312" w:hAnsi="仿宋_GB2312" w:eastAsia="仿宋_GB2312" w:cs="仿宋_GB2312"/>
                <w:iCs/>
                <w:sz w:val="16"/>
                <w:szCs w:val="18"/>
              </w:rPr>
              <w:t>（街道）</w:t>
            </w:r>
            <w:r>
              <w:rPr>
                <w:rFonts w:hint="eastAsia" w:ascii="仿宋_GB2312" w:hAnsi="仿宋_GB2312" w:eastAsia="仿宋_GB2312" w:cs="仿宋_GB2312"/>
                <w:iCs/>
                <w:sz w:val="20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Cs/>
                <w:sz w:val="16"/>
                <w:szCs w:val="18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89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邮政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编码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联系人</w:t>
            </w:r>
          </w:p>
        </w:tc>
        <w:tc>
          <w:tcPr>
            <w:tcW w:w="1521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82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联系电话</w:t>
            </w:r>
          </w:p>
        </w:tc>
        <w:tc>
          <w:tcPr>
            <w:tcW w:w="2963" w:type="dxa"/>
            <w:gridSpan w:val="5"/>
            <w:noWrap w:val="0"/>
            <w:vAlign w:val="center"/>
          </w:tcPr>
          <w:p>
            <w:pPr>
              <w:spacing w:line="300" w:lineRule="exact"/>
              <w:ind w:firstLine="1300" w:firstLineChars="650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8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家庭成员情况（直系亲属）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姓名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关系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年龄</w:t>
            </w:r>
          </w:p>
        </w:tc>
        <w:tc>
          <w:tcPr>
            <w:tcW w:w="207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工作（学习）单位</w:t>
            </w: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联系电话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情况</w:t>
            </w: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年收入（元）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207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689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207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89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207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89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207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特殊群体类型</w:t>
            </w:r>
          </w:p>
        </w:tc>
        <w:tc>
          <w:tcPr>
            <w:tcW w:w="9836" w:type="dxa"/>
            <w:gridSpan w:val="21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.建档立卡贫困家庭学生</w:t>
            </w:r>
            <w:r>
              <w:rPr>
                <w:rFonts w:hint="eastAsia" w:ascii="仿宋_GB2312" w:hAnsi="仿宋_GB2312" w:eastAsia="仿宋_GB2312" w:cs="仿宋_GB2312"/>
                <w:sz w:val="16"/>
                <w:szCs w:val="18"/>
              </w:rPr>
              <w:t xml:space="preserve">□是□否  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.最低生活保障家庭学生</w:t>
            </w:r>
            <w:r>
              <w:rPr>
                <w:rFonts w:hint="eastAsia" w:ascii="仿宋_GB2312" w:hAnsi="仿宋_GB2312" w:eastAsia="仿宋_GB2312" w:cs="仿宋_GB2312"/>
                <w:sz w:val="16"/>
                <w:szCs w:val="18"/>
              </w:rPr>
              <w:t xml:space="preserve">□是□否  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.特困供养学生</w:t>
            </w:r>
            <w:r>
              <w:rPr>
                <w:rFonts w:hint="eastAsia" w:ascii="仿宋_GB2312" w:hAnsi="仿宋_GB2312" w:eastAsia="仿宋_GB2312" w:cs="仿宋_GB2312"/>
                <w:sz w:val="16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16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孤弃学生</w:t>
            </w:r>
            <w:r>
              <w:rPr>
                <w:rFonts w:hint="eastAsia" w:ascii="仿宋_GB2312" w:hAnsi="仿宋_GB2312" w:eastAsia="仿宋_GB2312" w:cs="仿宋_GB2312"/>
                <w:sz w:val="16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烈士子女</w:t>
            </w:r>
            <w:r>
              <w:rPr>
                <w:rFonts w:hint="eastAsia" w:ascii="仿宋_GB2312" w:hAnsi="仿宋_GB2312" w:eastAsia="仿宋_GB2312" w:cs="仿宋_GB2312"/>
                <w:sz w:val="16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1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家庭经济困难残疾学生</w:t>
            </w:r>
            <w:r>
              <w:rPr>
                <w:rFonts w:hint="eastAsia" w:ascii="仿宋_GB2312" w:hAnsi="仿宋_GB2312" w:eastAsia="仿宋_GB2312" w:cs="仿宋_GB2312"/>
                <w:sz w:val="16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1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残疾人子女</w:t>
            </w:r>
            <w:r>
              <w:rPr>
                <w:rFonts w:hint="eastAsia" w:ascii="仿宋_GB2312" w:hAnsi="仿宋_GB2312" w:eastAsia="仿宋_GB2312" w:cs="仿宋_GB2312"/>
                <w:sz w:val="16"/>
                <w:szCs w:val="18"/>
              </w:rPr>
              <w:t>□是□否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16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1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困难职工家庭子女</w:t>
            </w:r>
            <w:r>
              <w:rPr>
                <w:rFonts w:hint="eastAsia" w:ascii="仿宋_GB2312" w:hAnsi="仿宋_GB2312" w:eastAsia="仿宋_GB2312" w:cs="仿宋_GB2312"/>
                <w:sz w:val="16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b/>
                <w:sz w:val="20"/>
                <w:szCs w:val="21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其他家庭经济困难情况</w:t>
            </w:r>
            <w:r>
              <w:rPr>
                <w:rFonts w:hint="eastAsia" w:ascii="仿宋_GB2312" w:hAnsi="仿宋_GB2312" w:eastAsia="仿宋_GB2312" w:cs="仿宋_GB2312"/>
                <w:sz w:val="16"/>
                <w:szCs w:val="18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67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状况有关信息</w:t>
            </w:r>
          </w:p>
        </w:tc>
        <w:tc>
          <w:tcPr>
            <w:tcW w:w="9836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家庭人均年收入</w:t>
            </w:r>
            <w:r>
              <w:rPr>
                <w:rFonts w:hint="eastAsia" w:ascii="仿宋_GB2312" w:hAnsi="仿宋_GB2312" w:eastAsia="仿宋_GB2312" w:cs="仿宋_GB2312"/>
                <w:sz w:val="20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元。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家庭遭受自然灾害情况：</w:t>
            </w:r>
            <w:r>
              <w:rPr>
                <w:rFonts w:hint="eastAsia" w:ascii="仿宋_GB2312" w:hAnsi="仿宋_GB2312" w:eastAsia="仿宋_GB2312" w:cs="仿宋_GB2312"/>
                <w:sz w:val="20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。家庭遭受突发意外事件：</w:t>
            </w:r>
            <w:r>
              <w:rPr>
                <w:rFonts w:hint="eastAsia" w:ascii="仿宋_GB2312" w:hAnsi="仿宋_GB2312" w:eastAsia="仿宋_GB2312" w:cs="仿宋_GB2312"/>
                <w:sz w:val="20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家庭成员因残疾、年迈而劳动能力弱情况：</w:t>
            </w:r>
            <w:r>
              <w:rPr>
                <w:rFonts w:hint="eastAsia" w:ascii="仿宋_GB2312" w:hAnsi="仿宋_GB2312" w:eastAsia="仿宋_GB2312" w:cs="仿宋_GB2312"/>
                <w:sz w:val="20"/>
                <w:u w:val="single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家庭成员失业情况：</w:t>
            </w:r>
            <w:r>
              <w:rPr>
                <w:rFonts w:hint="eastAsia" w:ascii="仿宋_GB2312" w:hAnsi="仿宋_GB2312" w:eastAsia="仿宋_GB2312" w:cs="仿宋_GB2312"/>
                <w:sz w:val="20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。家庭欠债情况：</w:t>
            </w:r>
            <w:r>
              <w:rPr>
                <w:rFonts w:hint="eastAsia" w:ascii="仿宋_GB2312" w:hAnsi="仿宋_GB2312" w:eastAsia="仿宋_GB2312" w:cs="仿宋_GB2312"/>
                <w:sz w:val="20"/>
                <w:u w:val="single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其他情况：</w:t>
            </w:r>
            <w:r>
              <w:rPr>
                <w:rFonts w:hint="eastAsia" w:ascii="仿宋_GB2312" w:hAnsi="仿宋_GB2312" w:eastAsia="仿宋_GB2312" w:cs="仿宋_GB2312"/>
                <w:sz w:val="20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674" w:type="dxa"/>
            <w:noWrap w:val="0"/>
            <w:textDirection w:val="tbRlV"/>
            <w:vAlign w:val="top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个人承诺及认定</w:t>
            </w:r>
          </w:p>
        </w:tc>
        <w:tc>
          <w:tcPr>
            <w:tcW w:w="3278" w:type="dxa"/>
            <w:gridSpan w:val="6"/>
            <w:noWrap w:val="0"/>
            <w:vAlign w:val="top"/>
          </w:tcPr>
          <w:p>
            <w:pPr>
              <w:spacing w:line="300" w:lineRule="exact"/>
              <w:ind w:firstLine="400" w:firstLineChars="200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spacing w:line="300" w:lineRule="exact"/>
              <w:ind w:firstLine="400" w:firstLineChars="200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本人保证所填信息真实，并同意授权有关部门通过信息核对系统，对所填信息进行查询、核对。</w:t>
            </w:r>
          </w:p>
          <w:p>
            <w:pPr>
              <w:spacing w:line="300" w:lineRule="exact"/>
              <w:ind w:firstLine="400" w:firstLineChars="200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spacing w:line="300" w:lineRule="exact"/>
              <w:ind w:firstLine="400" w:firstLineChars="200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spacing w:line="300" w:lineRule="exact"/>
              <w:ind w:firstLine="400" w:firstLineChars="200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手写签名：</w:t>
            </w:r>
          </w:p>
          <w:p>
            <w:pPr>
              <w:spacing w:line="300" w:lineRule="exact"/>
              <w:ind w:firstLine="1600" w:firstLineChars="800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年   月   日</w:t>
            </w:r>
          </w:p>
        </w:tc>
        <w:tc>
          <w:tcPr>
            <w:tcW w:w="3279" w:type="dxa"/>
            <w:gridSpan w:val="9"/>
            <w:noWrap w:val="0"/>
            <w:vAlign w:val="top"/>
          </w:tcPr>
          <w:p>
            <w:pPr>
              <w:spacing w:line="300" w:lineRule="exact"/>
              <w:ind w:firstLine="400" w:firstLineChars="200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spacing w:line="300" w:lineRule="exact"/>
              <w:ind w:firstLine="400" w:firstLineChars="200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本人是</w:t>
            </w:r>
            <w:r>
              <w:rPr>
                <w:rFonts w:hint="eastAsia" w:ascii="仿宋_GB2312" w:hAnsi="仿宋_GB2312" w:eastAsia="仿宋_GB2312" w:cs="仿宋_GB2312"/>
                <w:sz w:val="20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0"/>
                <w:u w:val="none"/>
                <w:lang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的（□父亲□母亲□监护人），该</w:t>
            </w:r>
            <w:r>
              <w:rPr>
                <w:rFonts w:hint="eastAsia" w:ascii="仿宋_GB2312" w:hAnsi="仿宋_GB2312" w:eastAsia="仿宋_GB2312" w:cs="仿宋_GB2312"/>
                <w:sz w:val="20"/>
                <w:lang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所填信息真实，同意授权有关部门通过信息核对系统，对所填信息进行查询、核对。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学生家长或监护人手写签名：</w:t>
            </w:r>
          </w:p>
          <w:p>
            <w:pPr>
              <w:spacing w:line="300" w:lineRule="exact"/>
              <w:ind w:firstLine="1700" w:firstLineChars="850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年   月   日</w:t>
            </w:r>
          </w:p>
        </w:tc>
        <w:tc>
          <w:tcPr>
            <w:tcW w:w="3279" w:type="dxa"/>
            <w:gridSpan w:val="6"/>
            <w:noWrap w:val="0"/>
            <w:vAlign w:val="top"/>
          </w:tcPr>
          <w:p>
            <w:pPr>
              <w:spacing w:line="300" w:lineRule="exact"/>
              <w:ind w:firstLine="400" w:firstLineChars="200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学校认定小组意见：</w:t>
            </w:r>
          </w:p>
          <w:p>
            <w:pPr>
              <w:spacing w:line="300" w:lineRule="exact"/>
              <w:ind w:firstLine="400" w:firstLineChars="200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spacing w:line="300" w:lineRule="exact"/>
              <w:ind w:firstLine="400" w:firstLineChars="200"/>
              <w:rPr>
                <w:rFonts w:hint="eastAsia" w:ascii="仿宋_GB2312" w:hAnsi="仿宋_GB2312" w:eastAsia="仿宋_GB2312" w:cs="仿宋_GB2312"/>
                <w:sz w:val="20"/>
              </w:rPr>
            </w:pPr>
          </w:p>
          <w:p>
            <w:pPr>
              <w:spacing w:line="300" w:lineRule="exact"/>
              <w:ind w:firstLine="400" w:firstLineChars="200"/>
              <w:rPr>
                <w:rFonts w:ascii="仿宋_GB2312" w:hAnsi="仿宋_GB2312" w:eastAsia="仿宋_GB2312" w:cs="仿宋_GB2312"/>
                <w:sz w:val="20"/>
              </w:rPr>
            </w:pPr>
          </w:p>
          <w:p>
            <w:pPr>
              <w:spacing w:line="300" w:lineRule="exact"/>
              <w:ind w:firstLine="400" w:firstLineChars="200"/>
              <w:rPr>
                <w:rFonts w:hint="eastAsia" w:ascii="仿宋_GB2312" w:hAnsi="仿宋_GB2312" w:eastAsia="仿宋_GB2312" w:cs="仿宋_GB2312"/>
                <w:sz w:val="20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负责人签字：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单位名称：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0"/>
              </w:rPr>
              <w:t>（加盖公章）</w:t>
            </w:r>
          </w:p>
          <w:p>
            <w:pPr>
              <w:spacing w:line="300" w:lineRule="exact"/>
              <w:ind w:firstLine="1500" w:firstLineChars="750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97499"/>
    <w:rsid w:val="008C4468"/>
    <w:rsid w:val="13677568"/>
    <w:rsid w:val="4D5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2021-07-01T03:35:00Z</dcterms:created>
  <dc:creator>张清明</dc:creator>
  <cp:lastModifiedBy>明日</cp:lastModifiedBy>
  <dcterms:modified xsi:type="dcterms:W3CDTF">2021-07-01T09:53:26Z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FE85C9076CD84027B21A54F5A9D8DAA8</vt:lpwstr>
  </property>
</Properties>
</file>